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91" w:type="dxa"/>
        <w:tblInd w:w="-851" w:type="dxa"/>
        <w:tblLook w:val="04A0" w:firstRow="1" w:lastRow="0" w:firstColumn="1" w:lastColumn="0" w:noHBand="0" w:noVBand="1"/>
      </w:tblPr>
      <w:tblGrid>
        <w:gridCol w:w="1510"/>
        <w:gridCol w:w="1128"/>
        <w:gridCol w:w="349"/>
        <w:gridCol w:w="1647"/>
        <w:gridCol w:w="668"/>
        <w:gridCol w:w="87"/>
        <w:gridCol w:w="746"/>
        <w:gridCol w:w="1494"/>
        <w:gridCol w:w="376"/>
        <w:gridCol w:w="1124"/>
        <w:gridCol w:w="1462"/>
      </w:tblGrid>
      <w:tr w:rsidR="00F81C3A" w:rsidRPr="00500660" w:rsidTr="00A33FE8">
        <w:trPr>
          <w:trHeight w:val="266"/>
        </w:trPr>
        <w:tc>
          <w:tcPr>
            <w:tcW w:w="5389" w:type="dxa"/>
            <w:gridSpan w:val="6"/>
          </w:tcPr>
          <w:p w:rsidR="00F81C3A" w:rsidRPr="00640199" w:rsidRDefault="00640199" w:rsidP="00826797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>Production Title</w:t>
            </w:r>
          </w:p>
        </w:tc>
        <w:tc>
          <w:tcPr>
            <w:tcW w:w="5202" w:type="dxa"/>
            <w:gridSpan w:val="5"/>
          </w:tcPr>
          <w:p w:rsidR="00F81C3A" w:rsidRPr="00500660" w:rsidRDefault="00F81C3A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F81C3A" w:rsidRPr="00500660" w:rsidTr="00A33FE8">
        <w:trPr>
          <w:trHeight w:val="266"/>
        </w:trPr>
        <w:tc>
          <w:tcPr>
            <w:tcW w:w="5389" w:type="dxa"/>
            <w:gridSpan w:val="6"/>
          </w:tcPr>
          <w:p w:rsidR="00F81C3A" w:rsidRPr="00500660" w:rsidRDefault="00F81C3A" w:rsidP="00826797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02" w:type="dxa"/>
            <w:gridSpan w:val="5"/>
          </w:tcPr>
          <w:p w:rsidR="00F81C3A" w:rsidRPr="00500660" w:rsidRDefault="00F81C3A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A33FE8">
        <w:trPr>
          <w:trHeight w:val="266"/>
        </w:trPr>
        <w:tc>
          <w:tcPr>
            <w:tcW w:w="5389" w:type="dxa"/>
            <w:gridSpan w:val="6"/>
          </w:tcPr>
          <w:p w:rsidR="00640199" w:rsidRPr="00640199" w:rsidRDefault="00640199" w:rsidP="00826797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>Deal Memo date</w:t>
            </w:r>
          </w:p>
        </w:tc>
        <w:tc>
          <w:tcPr>
            <w:tcW w:w="5202" w:type="dxa"/>
            <w:gridSpan w:val="5"/>
          </w:tcPr>
          <w:p w:rsidR="00640199" w:rsidRPr="00500660" w:rsidRDefault="00640199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A33FE8">
        <w:trPr>
          <w:trHeight w:val="266"/>
        </w:trPr>
        <w:tc>
          <w:tcPr>
            <w:tcW w:w="5389" w:type="dxa"/>
            <w:gridSpan w:val="6"/>
          </w:tcPr>
          <w:p w:rsidR="00640199" w:rsidRPr="00500660" w:rsidRDefault="00640199" w:rsidP="00826797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02" w:type="dxa"/>
            <w:gridSpan w:val="5"/>
          </w:tcPr>
          <w:p w:rsidR="00640199" w:rsidRPr="00500660" w:rsidRDefault="00640199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F81C3A" w:rsidRPr="00500660" w:rsidTr="00A33FE8">
        <w:trPr>
          <w:trHeight w:val="266"/>
        </w:trPr>
        <w:tc>
          <w:tcPr>
            <w:tcW w:w="5389" w:type="dxa"/>
            <w:gridSpan w:val="6"/>
          </w:tcPr>
          <w:p w:rsidR="00F81C3A" w:rsidRPr="00640199" w:rsidRDefault="00640199" w:rsidP="00826797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>Theatre</w:t>
            </w:r>
          </w:p>
        </w:tc>
        <w:tc>
          <w:tcPr>
            <w:tcW w:w="5202" w:type="dxa"/>
            <w:gridSpan w:val="5"/>
          </w:tcPr>
          <w:p w:rsidR="00F81C3A" w:rsidRPr="00500660" w:rsidRDefault="00F81C3A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F81C3A" w:rsidRPr="00500660" w:rsidTr="00A33FE8">
        <w:trPr>
          <w:trHeight w:val="266"/>
        </w:trPr>
        <w:tc>
          <w:tcPr>
            <w:tcW w:w="5389" w:type="dxa"/>
            <w:gridSpan w:val="6"/>
          </w:tcPr>
          <w:p w:rsidR="00F81C3A" w:rsidRPr="00640199" w:rsidRDefault="00640199" w:rsidP="00826797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>Theatre Contracting Entity</w:t>
            </w:r>
          </w:p>
        </w:tc>
        <w:tc>
          <w:tcPr>
            <w:tcW w:w="5202" w:type="dxa"/>
            <w:gridSpan w:val="5"/>
          </w:tcPr>
          <w:p w:rsidR="00F81C3A" w:rsidRPr="00500660" w:rsidRDefault="00F81C3A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500660" w:rsidRPr="00500660" w:rsidTr="00A33FE8">
        <w:trPr>
          <w:trHeight w:val="266"/>
        </w:trPr>
        <w:tc>
          <w:tcPr>
            <w:tcW w:w="5389" w:type="dxa"/>
            <w:gridSpan w:val="6"/>
          </w:tcPr>
          <w:p w:rsidR="00640199" w:rsidRPr="00640199" w:rsidRDefault="00640199" w:rsidP="00826797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>Theatre Address</w:t>
            </w:r>
          </w:p>
        </w:tc>
        <w:tc>
          <w:tcPr>
            <w:tcW w:w="5202" w:type="dxa"/>
            <w:gridSpan w:val="5"/>
          </w:tcPr>
          <w:p w:rsidR="00500660" w:rsidRPr="00500660" w:rsidRDefault="00500660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A33FE8">
        <w:trPr>
          <w:trHeight w:val="251"/>
        </w:trPr>
        <w:tc>
          <w:tcPr>
            <w:tcW w:w="5389" w:type="dxa"/>
            <w:gridSpan w:val="6"/>
          </w:tcPr>
          <w:p w:rsidR="00640199" w:rsidRPr="00640199" w:rsidRDefault="00640199" w:rsidP="00826797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>Booking Contact / Phone Number / Email Address</w:t>
            </w:r>
          </w:p>
        </w:tc>
        <w:tc>
          <w:tcPr>
            <w:tcW w:w="5202" w:type="dxa"/>
            <w:gridSpan w:val="5"/>
          </w:tcPr>
          <w:p w:rsidR="00640199" w:rsidRPr="00500660" w:rsidRDefault="00640199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500660" w:rsidRPr="00500660" w:rsidTr="00500660">
        <w:trPr>
          <w:trHeight w:val="266"/>
        </w:trPr>
        <w:tc>
          <w:tcPr>
            <w:tcW w:w="10591" w:type="dxa"/>
            <w:gridSpan w:val="11"/>
          </w:tcPr>
          <w:p w:rsidR="00500660" w:rsidRPr="00500660" w:rsidRDefault="00500660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CE5787" w:rsidRPr="00500660" w:rsidTr="00A33FE8">
        <w:trPr>
          <w:trHeight w:val="251"/>
        </w:trPr>
        <w:tc>
          <w:tcPr>
            <w:tcW w:w="5389" w:type="dxa"/>
            <w:gridSpan w:val="6"/>
          </w:tcPr>
          <w:p w:rsidR="00CE5787" w:rsidRPr="00640199" w:rsidRDefault="00640199" w:rsidP="00826797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 xml:space="preserve">Visiting Producer </w:t>
            </w:r>
          </w:p>
        </w:tc>
        <w:tc>
          <w:tcPr>
            <w:tcW w:w="5202" w:type="dxa"/>
            <w:gridSpan w:val="5"/>
          </w:tcPr>
          <w:p w:rsidR="00CE5787" w:rsidRPr="00500660" w:rsidRDefault="00CE5787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A33FE8">
        <w:trPr>
          <w:trHeight w:val="251"/>
        </w:trPr>
        <w:tc>
          <w:tcPr>
            <w:tcW w:w="5389" w:type="dxa"/>
            <w:gridSpan w:val="6"/>
          </w:tcPr>
          <w:p w:rsidR="00640199" w:rsidRPr="00640199" w:rsidRDefault="00640199" w:rsidP="00826797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>Producer Contracting Entity</w:t>
            </w:r>
          </w:p>
        </w:tc>
        <w:tc>
          <w:tcPr>
            <w:tcW w:w="5202" w:type="dxa"/>
            <w:gridSpan w:val="5"/>
          </w:tcPr>
          <w:p w:rsidR="00640199" w:rsidRPr="00500660" w:rsidRDefault="00640199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CE5787" w:rsidRPr="00500660" w:rsidTr="00A33FE8">
        <w:trPr>
          <w:trHeight w:val="251"/>
        </w:trPr>
        <w:tc>
          <w:tcPr>
            <w:tcW w:w="5389" w:type="dxa"/>
            <w:gridSpan w:val="6"/>
          </w:tcPr>
          <w:p w:rsidR="00CE5787" w:rsidRPr="00640199" w:rsidRDefault="00640199" w:rsidP="00826797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>Producer Address</w:t>
            </w:r>
          </w:p>
        </w:tc>
        <w:tc>
          <w:tcPr>
            <w:tcW w:w="5202" w:type="dxa"/>
            <w:gridSpan w:val="5"/>
          </w:tcPr>
          <w:p w:rsidR="00CE5787" w:rsidRPr="00500660" w:rsidRDefault="00CE5787" w:rsidP="00826797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A33FE8">
        <w:trPr>
          <w:trHeight w:val="251"/>
        </w:trPr>
        <w:tc>
          <w:tcPr>
            <w:tcW w:w="5389" w:type="dxa"/>
            <w:gridSpan w:val="6"/>
          </w:tcPr>
          <w:p w:rsidR="00640199" w:rsidRPr="00640199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>Booking Contact / Phone Number / Email Address</w:t>
            </w:r>
          </w:p>
        </w:tc>
        <w:tc>
          <w:tcPr>
            <w:tcW w:w="5202" w:type="dxa"/>
            <w:gridSpan w:val="5"/>
          </w:tcPr>
          <w:p w:rsidR="00640199" w:rsidRPr="00500660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CE5787">
        <w:trPr>
          <w:trHeight w:val="266"/>
        </w:trPr>
        <w:tc>
          <w:tcPr>
            <w:tcW w:w="10591" w:type="dxa"/>
            <w:gridSpan w:val="11"/>
            <w:shd w:val="clear" w:color="auto" w:fill="FFFFFF" w:themeFill="background1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500660">
        <w:trPr>
          <w:trHeight w:val="266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640199" w:rsidRPr="00500660" w:rsidRDefault="00640199" w:rsidP="00640199">
            <w:pPr>
              <w:ind w:right="-8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</w:t>
            </w:r>
          </w:p>
        </w:tc>
      </w:tr>
      <w:tr w:rsidR="00640199" w:rsidRPr="00500660" w:rsidTr="00A33FE8">
        <w:trPr>
          <w:trHeight w:val="251"/>
        </w:trPr>
        <w:tc>
          <w:tcPr>
            <w:tcW w:w="2638" w:type="dxa"/>
            <w:gridSpan w:val="2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 xml:space="preserve">Get In </w:t>
            </w:r>
            <w:r w:rsidRPr="00124D41">
              <w:rPr>
                <w:rFonts w:ascii="Arial" w:hAnsi="Arial" w:cs="Arial"/>
                <w:b/>
                <w:sz w:val="14"/>
              </w:rPr>
              <w:t>(Date/Time)</w:t>
            </w:r>
          </w:p>
        </w:tc>
        <w:tc>
          <w:tcPr>
            <w:tcW w:w="2751" w:type="dxa"/>
            <w:gridSpan w:val="4"/>
          </w:tcPr>
          <w:p w:rsidR="00640199" w:rsidRPr="00500660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2616" w:type="dxa"/>
            <w:gridSpan w:val="3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First Performance</w:t>
            </w:r>
          </w:p>
        </w:tc>
        <w:tc>
          <w:tcPr>
            <w:tcW w:w="2586" w:type="dxa"/>
            <w:gridSpan w:val="2"/>
          </w:tcPr>
          <w:p w:rsidR="00640199" w:rsidRPr="00500660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A33FE8">
        <w:trPr>
          <w:trHeight w:val="266"/>
        </w:trPr>
        <w:tc>
          <w:tcPr>
            <w:tcW w:w="2638" w:type="dxa"/>
            <w:gridSpan w:val="2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 xml:space="preserve">Get Out </w:t>
            </w:r>
            <w:r w:rsidRPr="00124D41">
              <w:rPr>
                <w:rFonts w:ascii="Arial" w:hAnsi="Arial" w:cs="Arial"/>
                <w:b/>
                <w:sz w:val="14"/>
              </w:rPr>
              <w:t>(Date/Time)</w:t>
            </w:r>
          </w:p>
        </w:tc>
        <w:tc>
          <w:tcPr>
            <w:tcW w:w="2751" w:type="dxa"/>
            <w:gridSpan w:val="4"/>
          </w:tcPr>
          <w:p w:rsidR="00640199" w:rsidRPr="00500660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2616" w:type="dxa"/>
            <w:gridSpan w:val="3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Number Performances</w:t>
            </w:r>
          </w:p>
        </w:tc>
        <w:tc>
          <w:tcPr>
            <w:tcW w:w="2586" w:type="dxa"/>
            <w:gridSpan w:val="2"/>
          </w:tcPr>
          <w:p w:rsidR="00640199" w:rsidRPr="00500660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</w:tr>
      <w:tr w:rsidR="00DE2DD4" w:rsidRPr="00500660" w:rsidTr="00C83E11">
        <w:trPr>
          <w:trHeight w:val="251"/>
        </w:trPr>
        <w:tc>
          <w:tcPr>
            <w:tcW w:w="10591" w:type="dxa"/>
            <w:gridSpan w:val="11"/>
          </w:tcPr>
          <w:p w:rsidR="00DE2DD4" w:rsidRPr="00CE5787" w:rsidRDefault="00DE2DD4" w:rsidP="00640199">
            <w:pPr>
              <w:ind w:right="-897"/>
              <w:rPr>
                <w:rFonts w:ascii="Arial" w:hAnsi="Arial" w:cs="Arial"/>
                <w:b/>
              </w:rPr>
            </w:pPr>
          </w:p>
        </w:tc>
      </w:tr>
      <w:tr w:rsidR="00640199" w:rsidRPr="00500660" w:rsidTr="00C83E11">
        <w:trPr>
          <w:trHeight w:val="251"/>
        </w:trPr>
        <w:tc>
          <w:tcPr>
            <w:tcW w:w="10591" w:type="dxa"/>
            <w:gridSpan w:val="11"/>
          </w:tcPr>
          <w:p w:rsidR="00640199" w:rsidRPr="00CE5787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CE5787">
              <w:rPr>
                <w:rFonts w:ascii="Arial" w:hAnsi="Arial" w:cs="Arial"/>
                <w:b/>
              </w:rPr>
              <w:t>PERFORMANCE SCHEDULE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E5787"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sz w:val="14"/>
              </w:rPr>
              <w:t>Insert performance times in chart below)</w:t>
            </w:r>
            <w:r w:rsidRPr="00CE5787">
              <w:rPr>
                <w:rFonts w:ascii="Arial" w:hAnsi="Arial" w:cs="Arial"/>
                <w:b/>
              </w:rPr>
              <w:t>:</w:t>
            </w:r>
          </w:p>
        </w:tc>
      </w:tr>
      <w:tr w:rsidR="00640199" w:rsidRPr="00500660" w:rsidTr="00A33FE8">
        <w:trPr>
          <w:trHeight w:val="251"/>
        </w:trPr>
        <w:tc>
          <w:tcPr>
            <w:tcW w:w="1510" w:type="dxa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1477" w:type="dxa"/>
            <w:gridSpan w:val="2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1647" w:type="dxa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1501" w:type="dxa"/>
            <w:gridSpan w:val="3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1494" w:type="dxa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1500" w:type="dxa"/>
            <w:gridSpan w:val="2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SATURDAY</w:t>
            </w:r>
          </w:p>
        </w:tc>
        <w:tc>
          <w:tcPr>
            <w:tcW w:w="1462" w:type="dxa"/>
          </w:tcPr>
          <w:p w:rsidR="00640199" w:rsidRPr="00124D41" w:rsidRDefault="00640199" w:rsidP="00640199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SUNDAY</w:t>
            </w:r>
          </w:p>
        </w:tc>
      </w:tr>
      <w:tr w:rsidR="00640199" w:rsidRPr="00500660" w:rsidTr="00A33FE8">
        <w:trPr>
          <w:trHeight w:val="251"/>
        </w:trPr>
        <w:tc>
          <w:tcPr>
            <w:tcW w:w="1510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477" w:type="dxa"/>
            <w:gridSpan w:val="2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501" w:type="dxa"/>
            <w:gridSpan w:val="3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500" w:type="dxa"/>
            <w:gridSpan w:val="2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A33FE8">
        <w:trPr>
          <w:trHeight w:val="251"/>
        </w:trPr>
        <w:tc>
          <w:tcPr>
            <w:tcW w:w="1510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477" w:type="dxa"/>
            <w:gridSpan w:val="2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501" w:type="dxa"/>
            <w:gridSpan w:val="3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500" w:type="dxa"/>
            <w:gridSpan w:val="2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</w:tr>
      <w:tr w:rsidR="00640199" w:rsidRPr="00500660" w:rsidTr="00A33FE8">
        <w:trPr>
          <w:trHeight w:val="251"/>
        </w:trPr>
        <w:tc>
          <w:tcPr>
            <w:tcW w:w="1510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477" w:type="dxa"/>
            <w:gridSpan w:val="2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501" w:type="dxa"/>
            <w:gridSpan w:val="3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500" w:type="dxa"/>
            <w:gridSpan w:val="2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:rsidR="00640199" w:rsidRDefault="00640199" w:rsidP="00640199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124D41" w:rsidTr="0052428A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124D41" w:rsidRDefault="0040032E" w:rsidP="0052428A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FINANCIAL DEAL</w:t>
            </w: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Pr="00124D41" w:rsidRDefault="0040032E" w:rsidP="0052428A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Royalty paid off the top</w:t>
            </w: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52428A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Pr="00124D41" w:rsidRDefault="0040032E" w:rsidP="0052428A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Financial Deal</w:t>
            </w: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52428A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Pr="00A33FE8" w:rsidRDefault="0040032E" w:rsidP="0052428A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Is venue culturally exempt for VAT on box office?</w:t>
            </w: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52428A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Default="0040032E" w:rsidP="0052428A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52428A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40032E">
        <w:trPr>
          <w:trHeight w:val="251"/>
        </w:trPr>
        <w:tc>
          <w:tcPr>
            <w:tcW w:w="10591" w:type="dxa"/>
            <w:gridSpan w:val="11"/>
            <w:shd w:val="clear" w:color="auto" w:fill="D9D9D9" w:themeFill="background1" w:themeFillShade="D9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  <w:r w:rsidRPr="00124D41">
              <w:rPr>
                <w:rFonts w:ascii="Arial" w:hAnsi="Arial" w:cs="Arial"/>
                <w:b/>
              </w:rPr>
              <w:t>TICKET PRICING</w:t>
            </w: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Agreed Gross Box Office value for engagement</w:t>
            </w:r>
          </w:p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  <w:sz w:val="14"/>
              </w:rPr>
            </w:pPr>
            <w:r w:rsidRPr="00124D41">
              <w:rPr>
                <w:rFonts w:ascii="Arial" w:hAnsi="Arial" w:cs="Arial"/>
                <w:b/>
                <w:sz w:val="14"/>
              </w:rPr>
              <w:t>THIS SHOULD NOT INCLUDE RESTORATION LEVY OR PP SEATS</w:t>
            </w:r>
          </w:p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  <w:sz w:val="14"/>
              </w:rPr>
            </w:pPr>
            <w:r w:rsidRPr="00124D41">
              <w:rPr>
                <w:rFonts w:ascii="Arial" w:hAnsi="Arial" w:cs="Arial"/>
                <w:b/>
                <w:sz w:val="14"/>
              </w:rPr>
              <w:t>AGREED KILL SEATS SHOULD NOT BE INLCUDED IN THIS FIGURE</w:t>
            </w: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  <w:sz w:val="14"/>
              </w:rPr>
            </w:pPr>
            <w:r w:rsidRPr="00124D41">
              <w:rPr>
                <w:rFonts w:ascii="Arial" w:hAnsi="Arial" w:cs="Arial"/>
                <w:b/>
              </w:rPr>
              <w:t>Total number of ‘kill seats’</w:t>
            </w:r>
            <w:r w:rsidRPr="00124D41">
              <w:rPr>
                <w:rFonts w:ascii="Arial" w:hAnsi="Arial" w:cs="Arial"/>
                <w:b/>
                <w:sz w:val="14"/>
              </w:rPr>
              <w:t xml:space="preserve"> – Orchestra Pit/Sound Desk etc</w:t>
            </w: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Total number of venue PP seats per performance</w:t>
            </w: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Contractual Comps (both producer and theatre)</w:t>
            </w: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Agreed Discounts/Concessions</w:t>
            </w: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auto"/>
          </w:tcPr>
          <w:p w:rsidR="0040032E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 of any friend’s/loyalty scheme</w:t>
            </w:r>
          </w:p>
        </w:tc>
        <w:tc>
          <w:tcPr>
            <w:tcW w:w="5289" w:type="dxa"/>
            <w:gridSpan w:val="6"/>
            <w:shd w:val="clear" w:color="auto" w:fill="auto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041C28">
        <w:trPr>
          <w:trHeight w:val="251"/>
        </w:trPr>
        <w:tc>
          <w:tcPr>
            <w:tcW w:w="10591" w:type="dxa"/>
            <w:gridSpan w:val="11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432903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MARKETING DEAL</w:t>
            </w: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Financial Deal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EF1CB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EF1CB1">
              <w:rPr>
                <w:rFonts w:ascii="Arial" w:hAnsi="Arial" w:cs="Arial"/>
                <w:b/>
              </w:rPr>
              <w:t>On Sale Date</w:t>
            </w:r>
            <w:r>
              <w:rPr>
                <w:rFonts w:ascii="Arial" w:hAnsi="Arial" w:cs="Arial"/>
                <w:b/>
              </w:rPr>
              <w:t>/Announcement Date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EF1CB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Brochure inclusion costs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  <w:sz w:val="14"/>
              </w:rPr>
            </w:pPr>
            <w:r w:rsidRPr="00124D41">
              <w:rPr>
                <w:rFonts w:ascii="Arial" w:hAnsi="Arial" w:cs="Arial"/>
                <w:b/>
              </w:rPr>
              <w:t>Other agreed marketing items</w:t>
            </w:r>
            <w:r w:rsidRPr="00124D41">
              <w:rPr>
                <w:rFonts w:ascii="Arial" w:hAnsi="Arial" w:cs="Arial"/>
                <w:b/>
                <w:sz w:val="14"/>
              </w:rPr>
              <w:t xml:space="preserve"> (</w:t>
            </w:r>
            <w:proofErr w:type="spellStart"/>
            <w:r w:rsidRPr="00124D41">
              <w:rPr>
                <w:rFonts w:ascii="Arial" w:hAnsi="Arial" w:cs="Arial"/>
                <w:b/>
                <w:sz w:val="14"/>
              </w:rPr>
              <w:t>eg</w:t>
            </w:r>
            <w:proofErr w:type="spellEnd"/>
            <w:r w:rsidRPr="00124D41">
              <w:rPr>
                <w:rFonts w:ascii="Arial" w:hAnsi="Arial" w:cs="Arial"/>
                <w:b/>
                <w:sz w:val="14"/>
              </w:rPr>
              <w:t xml:space="preserve"> Front Cover Brochure etc)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29588C">
        <w:trPr>
          <w:trHeight w:val="251"/>
        </w:trPr>
        <w:tc>
          <w:tcPr>
            <w:tcW w:w="10591" w:type="dxa"/>
            <w:gridSpan w:val="11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432903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TECHNICAL DEAL</w:t>
            </w: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 xml:space="preserve">Get In deal </w:t>
            </w:r>
            <w:r w:rsidRPr="00124D41">
              <w:rPr>
                <w:rFonts w:ascii="Arial" w:hAnsi="Arial" w:cs="Arial"/>
                <w:b/>
                <w:sz w:val="14"/>
              </w:rPr>
              <w:t>(who pays/number of staff/number of hours etc)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 xml:space="preserve">Get Out deal </w:t>
            </w:r>
            <w:r w:rsidRPr="00124D41">
              <w:rPr>
                <w:rFonts w:ascii="Arial" w:hAnsi="Arial" w:cs="Arial"/>
                <w:b/>
                <w:sz w:val="14"/>
              </w:rPr>
              <w:t>(who pays/number of staff/number of hours etc)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tabs>
                <w:tab w:val="left" w:pos="1065"/>
              </w:tabs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 xml:space="preserve">Running Staff </w:t>
            </w:r>
            <w:r w:rsidRPr="00124D41">
              <w:rPr>
                <w:rFonts w:ascii="Arial" w:hAnsi="Arial" w:cs="Arial"/>
                <w:b/>
                <w:sz w:val="14"/>
              </w:rPr>
              <w:t>(who pays/number of staff/number of hours etc)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Staff Rate Card provided separately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 xml:space="preserve">Staff Holiday Pay Charge 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lastRenderedPageBreak/>
              <w:t>Staff NI Charge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124D41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124D41">
              <w:rPr>
                <w:rFonts w:ascii="Arial" w:hAnsi="Arial" w:cs="Arial"/>
                <w:b/>
              </w:rPr>
              <w:t>Staff Pensions Charge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500660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</w:t>
            </w:r>
            <w:r w:rsidRPr="00A33FE8">
              <w:rPr>
                <w:rFonts w:ascii="Arial" w:hAnsi="Arial" w:cs="Arial"/>
                <w:b/>
              </w:rPr>
              <w:t>INSIDE’ BOX OFFICE DEDUCTIONS</w:t>
            </w: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Credit Card Charges</w:t>
            </w:r>
          </w:p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  <w:sz w:val="14"/>
                <w:szCs w:val="14"/>
              </w:rPr>
            </w:pPr>
            <w:r w:rsidRPr="00A33FE8">
              <w:rPr>
                <w:rFonts w:ascii="Arial" w:hAnsi="Arial" w:cs="Arial"/>
                <w:b/>
                <w:sz w:val="14"/>
                <w:szCs w:val="14"/>
              </w:rPr>
              <w:t>SPECIFY WHETHER CALCULATED ON GROSS OR NET TICKET SALES</w:t>
            </w:r>
          </w:p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  <w:sz w:val="14"/>
                <w:szCs w:val="14"/>
              </w:rPr>
            </w:pPr>
            <w:r w:rsidRPr="00A33FE8">
              <w:rPr>
                <w:rFonts w:ascii="Arial" w:hAnsi="Arial" w:cs="Arial"/>
                <w:b/>
                <w:sz w:val="14"/>
                <w:szCs w:val="14"/>
              </w:rPr>
              <w:t>SPECIFY WHETHER CHARGED ON FULL BOX OFFICE OR JUST ON CARD TRANSACTIONS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Ticketing Fee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 xml:space="preserve">Any other </w:t>
            </w:r>
            <w:r>
              <w:rPr>
                <w:rFonts w:ascii="Arial" w:hAnsi="Arial" w:cs="Arial"/>
                <w:b/>
              </w:rPr>
              <w:t>inside deductions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OUTSIDE BOX OFFICE CHARGES/FEES</w:t>
            </w: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Restoration Levy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Booking Fee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Transaction Fee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outside commissions/fees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GROUP SALES</w:t>
            </w: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Group Sales booking fee</w:t>
            </w:r>
          </w:p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  <w:sz w:val="14"/>
                <w:szCs w:val="14"/>
              </w:rPr>
            </w:pPr>
            <w:r w:rsidRPr="00A33FE8">
              <w:rPr>
                <w:rFonts w:ascii="Arial" w:hAnsi="Arial" w:cs="Arial"/>
                <w:b/>
                <w:sz w:val="14"/>
                <w:szCs w:val="14"/>
              </w:rPr>
              <w:t>SPECIFY WHETHER CALCULATED ON GROSS OR NET TICKET SALES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 xml:space="preserve">Group Sales – when </w:t>
            </w:r>
            <w:r>
              <w:rPr>
                <w:rFonts w:ascii="Arial" w:hAnsi="Arial" w:cs="Arial"/>
                <w:b/>
              </w:rPr>
              <w:t>is group sales fee applied?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A33FE8" w:rsidTr="0052428A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AGENT SALES</w:t>
            </w: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t>Third Party Agent sales allowed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 / N</w:t>
            </w: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Third Party Agent Sales Allocation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Third Party Agent Sales Financial Terms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OTHER CHARGES</w:t>
            </w: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Any other contractual charges</w:t>
            </w:r>
            <w:r>
              <w:rPr>
                <w:rFonts w:ascii="Arial" w:hAnsi="Arial" w:cs="Arial"/>
                <w:b/>
              </w:rPr>
              <w:t xml:space="preserve"> included</w:t>
            </w:r>
            <w:r w:rsidRPr="00A33FE8">
              <w:rPr>
                <w:rFonts w:ascii="Arial" w:hAnsi="Arial" w:cs="Arial"/>
                <w:b/>
              </w:rPr>
              <w:t xml:space="preserve"> </w:t>
            </w:r>
          </w:p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proofErr w:type="spellStart"/>
            <w:r w:rsidRPr="00A33FE8">
              <w:rPr>
                <w:rFonts w:ascii="Arial" w:hAnsi="Arial" w:cs="Arial"/>
                <w:b/>
                <w:sz w:val="14"/>
                <w:szCs w:val="14"/>
              </w:rPr>
              <w:t>eg</w:t>
            </w:r>
            <w:proofErr w:type="spellEnd"/>
            <w:r w:rsidRPr="00A33FE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A33FE8">
              <w:rPr>
                <w:rFonts w:ascii="Arial" w:hAnsi="Arial" w:cs="Arial"/>
                <w:b/>
                <w:sz w:val="14"/>
                <w:szCs w:val="14"/>
              </w:rPr>
              <w:t>Wifi</w:t>
            </w:r>
            <w:proofErr w:type="spellEnd"/>
            <w:r w:rsidRPr="00A33FE8">
              <w:rPr>
                <w:rFonts w:ascii="Arial" w:hAnsi="Arial" w:cs="Arial"/>
                <w:b/>
                <w:sz w:val="14"/>
                <w:szCs w:val="14"/>
              </w:rPr>
              <w:t>/Laundry etc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A33FE8" w:rsidTr="0052428A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MERCHANDISE</w:t>
            </w: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Merchandise charges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437CA6" w:rsidRDefault="00437CA6" w:rsidP="0040032E">
            <w:pPr>
              <w:ind w:right="-897"/>
              <w:rPr>
                <w:rFonts w:ascii="Arial" w:hAnsi="Arial" w:cs="Arial"/>
                <w:b/>
              </w:rPr>
            </w:pPr>
            <w:r w:rsidRPr="00437CA6">
              <w:rPr>
                <w:rFonts w:ascii="Arial" w:hAnsi="Arial" w:cs="Arial"/>
                <w:b/>
              </w:rPr>
              <w:t>Programmes – does venue provide and sell?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37CA6" w:rsidP="00437CA6">
            <w:pPr>
              <w:ind w:right="-897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Y / N</w:t>
            </w:r>
          </w:p>
        </w:tc>
      </w:tr>
      <w:tr w:rsidR="00437CA6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37CA6" w:rsidRDefault="00437CA6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37CA6" w:rsidRDefault="00437CA6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FINANCE/SETTLEMENT</w:t>
            </w: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Advance Provided in performance week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 / N</w:t>
            </w: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A33FE8">
              <w:rPr>
                <w:rFonts w:ascii="Arial" w:hAnsi="Arial" w:cs="Arial"/>
                <w:b/>
              </w:rPr>
              <w:t>Mechanism to request advance</w:t>
            </w:r>
          </w:p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  <w:sz w:val="14"/>
                <w:szCs w:val="14"/>
              </w:rPr>
            </w:pPr>
            <w:r w:rsidRPr="00A33FE8">
              <w:rPr>
                <w:rFonts w:ascii="Arial" w:hAnsi="Arial" w:cs="Arial"/>
                <w:b/>
                <w:sz w:val="14"/>
                <w:szCs w:val="14"/>
              </w:rPr>
              <w:t>INCLUDE WHETHER PAID BY BACS OR CHEQUE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975A83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975A83">
              <w:rPr>
                <w:rFonts w:ascii="Arial" w:hAnsi="Arial" w:cs="Arial"/>
                <w:b/>
              </w:rPr>
              <w:t>Final Settlement received by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975A83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975A83">
              <w:rPr>
                <w:rFonts w:ascii="Arial" w:hAnsi="Arial" w:cs="Arial"/>
                <w:b/>
              </w:rPr>
              <w:t xml:space="preserve">Settlement Payment </w:t>
            </w:r>
            <w:r>
              <w:rPr>
                <w:rFonts w:ascii="Arial" w:hAnsi="Arial" w:cs="Arial"/>
                <w:b/>
              </w:rPr>
              <w:t>Terms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A33FE8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RPr="00A33FE8" w:rsidTr="0052428A">
        <w:trPr>
          <w:trHeight w:val="251"/>
        </w:trPr>
        <w:tc>
          <w:tcPr>
            <w:tcW w:w="10591" w:type="dxa"/>
            <w:gridSpan w:val="11"/>
            <w:shd w:val="clear" w:color="auto" w:fill="D0CECE" w:themeFill="background2" w:themeFillShade="E6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</w:t>
            </w: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640199">
              <w:rPr>
                <w:rFonts w:ascii="Arial" w:hAnsi="Arial" w:cs="Arial"/>
                <w:b/>
              </w:rPr>
              <w:t xml:space="preserve">Contractual Requirements </w:t>
            </w:r>
            <w:r w:rsidRPr="00640199">
              <w:rPr>
                <w:rFonts w:ascii="Arial" w:hAnsi="Arial" w:cs="Arial"/>
                <w:b/>
                <w:sz w:val="14"/>
              </w:rPr>
              <w:t>(</w:t>
            </w:r>
            <w:proofErr w:type="spellStart"/>
            <w:r w:rsidRPr="00640199">
              <w:rPr>
                <w:rFonts w:ascii="Arial" w:hAnsi="Arial" w:cs="Arial"/>
                <w:b/>
                <w:sz w:val="14"/>
              </w:rPr>
              <w:t>eg</w:t>
            </w:r>
            <w:proofErr w:type="spellEnd"/>
            <w:r w:rsidRPr="00640199">
              <w:rPr>
                <w:rFonts w:ascii="Arial" w:hAnsi="Arial" w:cs="Arial"/>
                <w:b/>
                <w:sz w:val="14"/>
              </w:rPr>
              <w:t xml:space="preserve"> Star Name)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jc w:val="center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A33FE8" w:rsidRDefault="0040032E" w:rsidP="0040032E">
            <w:pPr>
              <w:ind w:right="-897"/>
              <w:rPr>
                <w:rFonts w:ascii="Arial" w:hAnsi="Arial" w:cs="Arial"/>
                <w:b/>
                <w:sz w:val="14"/>
                <w:szCs w:val="14"/>
              </w:rPr>
            </w:pPr>
            <w:r w:rsidRPr="00EF1CB1">
              <w:rPr>
                <w:rFonts w:ascii="Arial" w:hAnsi="Arial" w:cs="Arial"/>
                <w:b/>
              </w:rPr>
              <w:t>Access Performance costs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975A83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Barring Clause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975A83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 w:rsidRPr="00975A83">
              <w:rPr>
                <w:rFonts w:ascii="Arial" w:hAnsi="Arial" w:cs="Arial"/>
                <w:b/>
              </w:rPr>
              <w:t>PRS</w:t>
            </w:r>
            <w:r>
              <w:rPr>
                <w:rFonts w:ascii="Arial" w:hAnsi="Arial" w:cs="Arial"/>
                <w:b/>
              </w:rPr>
              <w:t xml:space="preserve"> to be withheld?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975A83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Foreign Entertainers in the company?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Pr="00975A83" w:rsidRDefault="0040032E" w:rsidP="0040032E">
            <w:pPr>
              <w:ind w:right="-89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Venue/Production Sponsorship partners</w:t>
            </w: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  <w:tr w:rsidR="0040032E" w:rsidTr="0052428A">
        <w:trPr>
          <w:trHeight w:val="251"/>
        </w:trPr>
        <w:tc>
          <w:tcPr>
            <w:tcW w:w="5302" w:type="dxa"/>
            <w:gridSpan w:val="5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  <w:tc>
          <w:tcPr>
            <w:tcW w:w="5289" w:type="dxa"/>
            <w:gridSpan w:val="6"/>
            <w:shd w:val="clear" w:color="auto" w:fill="F2F2F2" w:themeFill="background1" w:themeFillShade="F2"/>
          </w:tcPr>
          <w:p w:rsidR="0040032E" w:rsidRDefault="0040032E" w:rsidP="0040032E">
            <w:pPr>
              <w:ind w:right="-897"/>
              <w:rPr>
                <w:rFonts w:ascii="Arial" w:hAnsi="Arial" w:cs="Arial"/>
              </w:rPr>
            </w:pPr>
          </w:p>
        </w:tc>
      </w:tr>
    </w:tbl>
    <w:p w:rsidR="00103968" w:rsidRDefault="00826797" w:rsidP="00826797">
      <w:pPr>
        <w:ind w:left="-851" w:right="-897"/>
        <w:rPr>
          <w:rFonts w:ascii="Arial" w:hAnsi="Arial" w:cs="Arial"/>
        </w:rPr>
      </w:pPr>
      <w:r w:rsidRPr="00500660">
        <w:rPr>
          <w:rFonts w:ascii="Arial" w:hAnsi="Arial" w:cs="Arial"/>
        </w:rPr>
        <w:tab/>
      </w:r>
      <w:r w:rsidRPr="00500660">
        <w:rPr>
          <w:rFonts w:ascii="Arial" w:hAnsi="Arial" w:cs="Arial"/>
        </w:rPr>
        <w:tab/>
      </w:r>
      <w:r w:rsidRPr="00500660">
        <w:rPr>
          <w:rFonts w:ascii="Arial" w:hAnsi="Arial" w:cs="Arial"/>
        </w:rPr>
        <w:tab/>
      </w:r>
    </w:p>
    <w:sectPr w:rsidR="0010396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E35" w:rsidRDefault="00616E35" w:rsidP="00616E35">
      <w:pPr>
        <w:spacing w:after="0" w:line="240" w:lineRule="auto"/>
      </w:pPr>
      <w:r>
        <w:separator/>
      </w:r>
    </w:p>
  </w:endnote>
  <w:endnote w:type="continuationSeparator" w:id="0">
    <w:p w:rsidR="00616E35" w:rsidRDefault="00616E35" w:rsidP="0061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E35" w:rsidRDefault="00616E35" w:rsidP="00616E35">
      <w:pPr>
        <w:spacing w:after="0" w:line="240" w:lineRule="auto"/>
      </w:pPr>
      <w:r>
        <w:separator/>
      </w:r>
    </w:p>
  </w:footnote>
  <w:footnote w:type="continuationSeparator" w:id="0">
    <w:p w:rsidR="00616E35" w:rsidRDefault="00616E35" w:rsidP="00616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E35" w:rsidRDefault="00616E35" w:rsidP="00616E35">
    <w:pPr>
      <w:pStyle w:val="Header"/>
      <w:jc w:val="right"/>
      <w:rPr>
        <w:rFonts w:ascii="Arial" w:hAnsi="Arial" w:cs="Arial"/>
      </w:rPr>
    </w:pPr>
    <w:r w:rsidRPr="00616E35">
      <w:rPr>
        <w:rFonts w:ascii="Arial" w:hAnsi="Arial" w:cs="Arial"/>
      </w:rPr>
      <w:t xml:space="preserve">League of Independent Producers </w:t>
    </w:r>
  </w:p>
  <w:p w:rsidR="00616E35" w:rsidRPr="00616E35" w:rsidRDefault="00616E35" w:rsidP="00616E35">
    <w:pPr>
      <w:pStyle w:val="Header"/>
      <w:jc w:val="right"/>
      <w:rPr>
        <w:rFonts w:ascii="Arial" w:hAnsi="Arial" w:cs="Arial"/>
      </w:rPr>
    </w:pPr>
    <w:r w:rsidRPr="00616E35">
      <w:rPr>
        <w:rFonts w:ascii="Arial" w:hAnsi="Arial" w:cs="Arial"/>
      </w:rPr>
      <w:tab/>
    </w:r>
  </w:p>
  <w:p w:rsidR="00616E35" w:rsidRPr="00616E35" w:rsidRDefault="00616E35" w:rsidP="00616E35">
    <w:pPr>
      <w:pStyle w:val="Header"/>
      <w:jc w:val="center"/>
      <w:rPr>
        <w:rFonts w:ascii="Arial" w:hAnsi="Arial" w:cs="Arial"/>
        <w:sz w:val="36"/>
      </w:rPr>
    </w:pPr>
    <w:r w:rsidRPr="00616E35">
      <w:rPr>
        <w:rFonts w:ascii="Arial" w:hAnsi="Arial" w:cs="Arial"/>
        <w:sz w:val="36"/>
      </w:rPr>
      <w:t>TEMPLATE VENUE DEAL MEMO</w:t>
    </w:r>
  </w:p>
  <w:p w:rsidR="00616E35" w:rsidRPr="00616E35" w:rsidRDefault="00616E35" w:rsidP="00616E35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C6826"/>
    <w:multiLevelType w:val="hybridMultilevel"/>
    <w:tmpl w:val="B150F256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97"/>
    <w:rsid w:val="000B2453"/>
    <w:rsid w:val="00103968"/>
    <w:rsid w:val="00124D41"/>
    <w:rsid w:val="0040032E"/>
    <w:rsid w:val="00432903"/>
    <w:rsid w:val="00437CA6"/>
    <w:rsid w:val="00470A56"/>
    <w:rsid w:val="00500660"/>
    <w:rsid w:val="00616E35"/>
    <w:rsid w:val="00640199"/>
    <w:rsid w:val="00826797"/>
    <w:rsid w:val="008E1BFA"/>
    <w:rsid w:val="00975A83"/>
    <w:rsid w:val="00A33FE8"/>
    <w:rsid w:val="00B65B5B"/>
    <w:rsid w:val="00C44C2D"/>
    <w:rsid w:val="00CE5787"/>
    <w:rsid w:val="00CF1775"/>
    <w:rsid w:val="00DE2DD4"/>
    <w:rsid w:val="00EF1CB1"/>
    <w:rsid w:val="00F15465"/>
    <w:rsid w:val="00F8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30F4B"/>
  <w15:chartTrackingRefBased/>
  <w15:docId w15:val="{16352541-EDAD-4377-8FAB-C49469E6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24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5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A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6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E35"/>
  </w:style>
  <w:style w:type="paragraph" w:styleId="Footer">
    <w:name w:val="footer"/>
    <w:basedOn w:val="Normal"/>
    <w:link w:val="FooterChar"/>
    <w:uiPriority w:val="99"/>
    <w:unhideWhenUsed/>
    <w:rsid w:val="00616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Laidlaw</dc:creator>
  <cp:keywords/>
  <dc:description/>
  <cp:lastModifiedBy>Neil Laidlaw</cp:lastModifiedBy>
  <cp:revision>2</cp:revision>
  <cp:lastPrinted>2018-09-19T10:13:00Z</cp:lastPrinted>
  <dcterms:created xsi:type="dcterms:W3CDTF">2018-09-19T13:15:00Z</dcterms:created>
  <dcterms:modified xsi:type="dcterms:W3CDTF">2018-09-19T13:15:00Z</dcterms:modified>
</cp:coreProperties>
</file>